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73" w:rsidRDefault="00BB3E73">
      <w:pPr>
        <w:rPr>
          <w:b/>
          <w:sz w:val="28"/>
          <w:szCs w:val="28"/>
          <w:u w:val="single"/>
        </w:rPr>
      </w:pPr>
    </w:p>
    <w:p w:rsidR="00410042" w:rsidRPr="002160B3" w:rsidRDefault="007E5964">
      <w:pPr>
        <w:rPr>
          <w:b/>
          <w:sz w:val="32"/>
          <w:szCs w:val="28"/>
          <w:u w:val="single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366395</wp:posOffset>
                </wp:positionV>
                <wp:extent cx="7029450" cy="60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964" w:rsidRDefault="007E5964">
                            <w:r w:rsidRPr="002160B3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>GOLD STAR AWARD WINNING WINES</w:t>
                            </w:r>
                            <w:r w:rsidR="00D44DE5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 2014-2015 </w:t>
                            </w:r>
                            <w:r w:rsidRPr="002160B3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>– REGIONS &amp; SUPPLIERS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5pt;margin-top:28.85pt;width:553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" fillcolor="white [3201]" stroked="f" strokeweight=".5pt">
                <v:textbox>
                  <w:txbxContent>
                    <w:p w:rsidR="007E5964" w:rsidRDefault="007E5964">
                      <w:r w:rsidRPr="002160B3">
                        <w:rPr>
                          <w:b/>
                          <w:sz w:val="32"/>
                          <w:szCs w:val="28"/>
                          <w:u w:val="single"/>
                        </w:rPr>
                        <w:t>GOLD STAR AWARD WINNING WINES</w:t>
                      </w:r>
                      <w:r w:rsidR="00D44DE5">
                        <w:rPr>
                          <w:b/>
                          <w:sz w:val="32"/>
                          <w:szCs w:val="28"/>
                          <w:u w:val="single"/>
                        </w:rPr>
                        <w:t xml:space="preserve"> 2014-2015 </w:t>
                      </w:r>
                      <w:r w:rsidRPr="002160B3">
                        <w:rPr>
                          <w:b/>
                          <w:sz w:val="32"/>
                          <w:szCs w:val="28"/>
                          <w:u w:val="single"/>
                        </w:rPr>
                        <w:t>– REGIONS &amp; SUPPLIERS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6086B8BE" wp14:editId="2B6A4790">
            <wp:extent cx="1143000" cy="1143000"/>
            <wp:effectExtent l="0" t="0" r="0" b="0"/>
            <wp:docPr id="1" name="Picture 1" descr="N:\Irish Wine Show 2014\GOLD SILVER BRONZE LOGOS\noffla_gold[rgb]_2014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rish Wine Show 2014\GOLD SILVER BRONZE LOGOS\noffla_gold[rgb]_2014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X="-176" w:tblpY="143"/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194"/>
        <w:gridCol w:w="3342"/>
        <w:gridCol w:w="3402"/>
        <w:gridCol w:w="3232"/>
      </w:tblGrid>
      <w:tr w:rsidR="00780936" w:rsidRPr="008F2DA9" w:rsidTr="00780936">
        <w:trPr>
          <w:trHeight w:val="416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780936" w:rsidRPr="008F2DA9" w:rsidRDefault="00780936" w:rsidP="00780936">
            <w:pPr>
              <w:rPr>
                <w:rFonts w:ascii="Arial" w:eastAsia="Times New Roman" w:hAnsi="Arial" w:cs="Arial"/>
                <w:b/>
                <w:lang w:eastAsia="en-IE"/>
              </w:rPr>
            </w:pPr>
            <w:r w:rsidRPr="008F2DA9">
              <w:rPr>
                <w:rFonts w:ascii="Arial" w:eastAsia="Times New Roman" w:hAnsi="Arial" w:cs="Arial"/>
                <w:b/>
                <w:lang w:eastAsia="en-IE"/>
              </w:rPr>
              <w:t>WINE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:rsidR="00780936" w:rsidRPr="008F2DA9" w:rsidRDefault="00780936" w:rsidP="00B1079C">
            <w:pPr>
              <w:jc w:val="center"/>
              <w:rPr>
                <w:rFonts w:ascii="Arial" w:eastAsia="Times New Roman" w:hAnsi="Arial" w:cs="Arial"/>
                <w:b/>
                <w:lang w:eastAsia="en-IE"/>
              </w:rPr>
            </w:pPr>
            <w:r w:rsidRPr="008F2DA9">
              <w:rPr>
                <w:rFonts w:ascii="Arial" w:eastAsia="Times New Roman" w:hAnsi="Arial" w:cs="Arial"/>
                <w:b/>
                <w:lang w:eastAsia="en-IE"/>
              </w:rPr>
              <w:t>VINTAGE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:rsidR="00780936" w:rsidRPr="008F2DA9" w:rsidRDefault="00780936" w:rsidP="00780936">
            <w:pPr>
              <w:rPr>
                <w:rFonts w:ascii="Arial" w:eastAsia="Times New Roman" w:hAnsi="Arial" w:cs="Arial"/>
                <w:b/>
                <w:lang w:eastAsia="en-IE"/>
              </w:rPr>
            </w:pPr>
            <w:r w:rsidRPr="008F2DA9">
              <w:rPr>
                <w:rFonts w:ascii="Arial" w:eastAsia="Times New Roman" w:hAnsi="Arial" w:cs="Arial"/>
                <w:b/>
                <w:lang w:eastAsia="en-IE"/>
              </w:rPr>
              <w:t>CATEGORY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80936" w:rsidRPr="008F2DA9" w:rsidRDefault="00780936" w:rsidP="00780936">
            <w:pPr>
              <w:rPr>
                <w:rFonts w:ascii="Arial" w:eastAsia="Times New Roman" w:hAnsi="Arial" w:cs="Arial"/>
                <w:b/>
                <w:lang w:eastAsia="en-IE"/>
              </w:rPr>
            </w:pPr>
            <w:r w:rsidRPr="008F2DA9">
              <w:rPr>
                <w:rFonts w:ascii="Arial" w:eastAsia="Times New Roman" w:hAnsi="Arial" w:cs="Arial"/>
                <w:b/>
                <w:lang w:eastAsia="en-IE"/>
              </w:rPr>
              <w:t>REGION</w:t>
            </w:r>
          </w:p>
        </w:tc>
        <w:tc>
          <w:tcPr>
            <w:tcW w:w="3232" w:type="dxa"/>
            <w:shd w:val="clear" w:color="auto" w:fill="D9D9D9" w:themeFill="background1" w:themeFillShade="D9"/>
            <w:noWrap/>
            <w:vAlign w:val="center"/>
          </w:tcPr>
          <w:p w:rsidR="00780936" w:rsidRPr="008F2DA9" w:rsidRDefault="00780936" w:rsidP="00780936">
            <w:pPr>
              <w:rPr>
                <w:rFonts w:ascii="Arial" w:eastAsia="Times New Roman" w:hAnsi="Arial" w:cs="Arial"/>
                <w:b/>
                <w:lang w:eastAsia="en-IE"/>
              </w:rPr>
            </w:pPr>
            <w:r w:rsidRPr="008F2DA9">
              <w:rPr>
                <w:rFonts w:ascii="Arial" w:eastAsia="Times New Roman" w:hAnsi="Arial" w:cs="Arial"/>
                <w:b/>
                <w:lang w:eastAsia="en-IE"/>
              </w:rPr>
              <w:t>COMPANY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Deakin Estate Cabernet Sauvignon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2012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New World Red Under €10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hAnsi="Arial" w:cs="Arial"/>
                <w:bCs/>
                <w:sz w:val="20"/>
                <w:szCs w:val="20"/>
              </w:rPr>
              <w:t>Murray Darling, S.E. Australia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Findlater Wine &amp; Spirit Group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Callia "Selected" Malbec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2012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New World Red Under €15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Argentina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Mackenway Distributors Ltd.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Gnarly Head Zinfandel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2011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New World Red Under €20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hAnsi="Arial" w:cs="Arial"/>
                <w:sz w:val="20"/>
                <w:szCs w:val="20"/>
              </w:rPr>
              <w:t>Lodi, California,  USA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Cassidy Wines Distribution Ltd.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Deakin Estate Chardonnay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2012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New World White Under €10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hAnsi="Arial" w:cs="Arial"/>
                <w:bCs/>
                <w:sz w:val="20"/>
                <w:szCs w:val="20"/>
              </w:rPr>
              <w:t>Murray Darling, S.E. Australia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Findlater Wine &amp; Spirit Group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Boland Cellar Sauvignon Blanc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2014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New World White Under €15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South Africa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Mackenway Distributors Ltd.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TOHU Sauvignon Blanc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2013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New World White Under €20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hAnsi="Arial" w:cs="Arial"/>
                <w:sz w:val="20"/>
                <w:szCs w:val="20"/>
              </w:rPr>
              <w:t>Marlborough, New Zealand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Mackenway Distributors Ltd.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Umbrele Merlot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2013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Old World Red Under €10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hAnsi="Arial" w:cs="Arial"/>
                <w:bCs/>
                <w:sz w:val="20"/>
                <w:szCs w:val="20"/>
              </w:rPr>
              <w:t>Recas, Romania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Mackenway Distributors Ltd.</w:t>
            </w:r>
          </w:p>
        </w:tc>
      </w:tr>
      <w:tr w:rsidR="00780936" w:rsidRPr="004E068C" w:rsidTr="00780936">
        <w:trPr>
          <w:trHeight w:val="562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Duca del Salento Salice Salentino Riserva</w:t>
            </w:r>
          </w:p>
          <w:p w:rsidR="00780936" w:rsidRPr="00780936" w:rsidRDefault="00780936" w:rsidP="0078093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  <w:t>WINE OF THE YEAR 2014-2015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2010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Old World Red Under €15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hAnsi="Arial" w:cs="Arial"/>
                <w:bCs/>
                <w:sz w:val="20"/>
                <w:szCs w:val="20"/>
              </w:rPr>
              <w:t>Puglia, Italy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Taserra Wine Merchants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shd w:val="clear" w:color="000000" w:fill="FFFFFF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Villa Antinori Rosso</w:t>
            </w:r>
            <w:r w:rsidR="00DC0AC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IGT.</w:t>
            </w:r>
          </w:p>
        </w:tc>
        <w:tc>
          <w:tcPr>
            <w:tcW w:w="1194" w:type="dxa"/>
            <w:shd w:val="clear" w:color="000000" w:fill="FFFFFF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2010</w:t>
            </w:r>
          </w:p>
        </w:tc>
        <w:tc>
          <w:tcPr>
            <w:tcW w:w="3342" w:type="dxa"/>
            <w:shd w:val="clear" w:color="000000" w:fill="FFFFFF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Old World Red Under €20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hAnsi="Arial" w:cs="Arial"/>
                <w:sz w:val="20"/>
                <w:szCs w:val="20"/>
              </w:rPr>
              <w:t>Tuscany, Italy</w:t>
            </w:r>
          </w:p>
        </w:tc>
        <w:tc>
          <w:tcPr>
            <w:tcW w:w="3232" w:type="dxa"/>
            <w:shd w:val="clear" w:color="000000" w:fill="FFFFFF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Findlater Wine &amp; Spirit Group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+mn-ea" w:hAnsi="Arial" w:cs="Arial"/>
                <w:bCs/>
                <w:color w:val="000000"/>
                <w:kern w:val="24"/>
                <w:sz w:val="20"/>
                <w:szCs w:val="20"/>
                <w:lang w:val="es-ES"/>
              </w:rPr>
              <w:t>Mureda Blanco Ecológico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2013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Old World White Under €10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hAnsi="Arial" w:cs="Arial"/>
                <w:bCs/>
                <w:sz w:val="20"/>
                <w:szCs w:val="20"/>
              </w:rPr>
              <w:t>Vino de la Tierra de Castilla, Spain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Taserra Wine Merchants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shd w:val="clear" w:color="000000" w:fill="FFFFFF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Cantina Di Monteforte, Soave Classico `Terre di Monteforte'</w:t>
            </w:r>
          </w:p>
        </w:tc>
        <w:tc>
          <w:tcPr>
            <w:tcW w:w="1194" w:type="dxa"/>
            <w:shd w:val="clear" w:color="000000" w:fill="FFFFFF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2013</w:t>
            </w:r>
          </w:p>
        </w:tc>
        <w:tc>
          <w:tcPr>
            <w:tcW w:w="3342" w:type="dxa"/>
            <w:shd w:val="clear" w:color="000000" w:fill="FFFFFF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Old World White Under €15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hAnsi="Arial" w:cs="Arial"/>
                <w:sz w:val="20"/>
                <w:szCs w:val="20"/>
              </w:rPr>
              <w:t>Veneto, Italy</w:t>
            </w:r>
          </w:p>
        </w:tc>
        <w:tc>
          <w:tcPr>
            <w:tcW w:w="3232" w:type="dxa"/>
            <w:shd w:val="clear" w:color="000000" w:fill="FFFFFF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Liberty Wines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hAnsi="Arial" w:cs="Arial"/>
                <w:sz w:val="20"/>
                <w:szCs w:val="20"/>
              </w:rPr>
            </w:pPr>
            <w:r w:rsidRPr="00780936">
              <w:rPr>
                <w:rFonts w:ascii="Arial" w:hAnsi="Arial" w:cs="Arial"/>
                <w:sz w:val="20"/>
                <w:szCs w:val="20"/>
              </w:rPr>
              <w:t>Louis Jadot Couvent des Jacobins Bourgogne Chardonnay</w:t>
            </w:r>
          </w:p>
          <w:p w:rsidR="00780936" w:rsidRPr="00780936" w:rsidRDefault="00780936" w:rsidP="0078093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  <w:t>WHITE WINE OF THE YEAR 2014-2015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Old World White Under €20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France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Findlater Wine &amp; Spirit Group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Jacobs Creek Moscato Ros</w:t>
            </w:r>
            <w:r w:rsidRPr="00780936">
              <w:rPr>
                <w:rFonts w:ascii="Arial" w:hAnsi="Arial" w:cs="Arial"/>
                <w:sz w:val="20"/>
                <w:szCs w:val="20"/>
              </w:rPr>
              <w:t>é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2012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Rose Under €15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Australia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Irish Distillers Pernod Ricard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La Marca Prosecco Spumante</w:t>
            </w:r>
          </w:p>
        </w:tc>
        <w:tc>
          <w:tcPr>
            <w:tcW w:w="1194" w:type="dxa"/>
            <w:vAlign w:val="center"/>
          </w:tcPr>
          <w:p w:rsidR="00780936" w:rsidRPr="00780936" w:rsidRDefault="00780936" w:rsidP="00B107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NV</w:t>
            </w:r>
          </w:p>
        </w:tc>
        <w:tc>
          <w:tcPr>
            <w:tcW w:w="3342" w:type="dxa"/>
            <w:vAlign w:val="center"/>
          </w:tcPr>
          <w:p w:rsidR="00780936" w:rsidRPr="00780936" w:rsidRDefault="00780936" w:rsidP="007809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Sparkling Wine Under €25</w:t>
            </w:r>
          </w:p>
        </w:tc>
        <w:tc>
          <w:tcPr>
            <w:tcW w:w="3402" w:type="dxa"/>
            <w:vAlign w:val="center"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hAnsi="Arial" w:cs="Arial"/>
                <w:sz w:val="20"/>
                <w:szCs w:val="20"/>
              </w:rPr>
              <w:t>Veneto, Italy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Mackenway Distributors Ltd.</w:t>
            </w:r>
          </w:p>
        </w:tc>
      </w:tr>
      <w:tr w:rsidR="00780936" w:rsidRPr="004E068C" w:rsidTr="00780936">
        <w:trPr>
          <w:trHeight w:val="454"/>
        </w:trPr>
        <w:tc>
          <w:tcPr>
            <w:tcW w:w="4644" w:type="dxa"/>
            <w:vAlign w:val="center"/>
          </w:tcPr>
          <w:p w:rsidR="00780936" w:rsidRPr="004E068C" w:rsidRDefault="00780936" w:rsidP="00780936">
            <w:pPr>
              <w:rPr>
                <w:rFonts w:ascii="Arial" w:eastAsia="Times New Roman" w:hAnsi="Arial" w:cs="Arial"/>
                <w:lang w:eastAsia="en-IE"/>
              </w:rPr>
            </w:pPr>
            <w:r w:rsidRPr="004E068C">
              <w:rPr>
                <w:rFonts w:ascii="Arial" w:hAnsi="Arial" w:cs="Arial"/>
              </w:rPr>
              <w:t>Hattingley Valley, Classic Cuvée</w:t>
            </w:r>
          </w:p>
        </w:tc>
        <w:tc>
          <w:tcPr>
            <w:tcW w:w="1194" w:type="dxa"/>
            <w:vAlign w:val="center"/>
          </w:tcPr>
          <w:p w:rsidR="00780936" w:rsidRPr="004E068C" w:rsidRDefault="00780936" w:rsidP="00B1079C">
            <w:pPr>
              <w:jc w:val="center"/>
              <w:rPr>
                <w:rFonts w:ascii="Arial" w:eastAsia="Times New Roman" w:hAnsi="Arial" w:cs="Arial"/>
                <w:lang w:eastAsia="en-IE"/>
              </w:rPr>
            </w:pPr>
            <w:r w:rsidRPr="004E068C">
              <w:rPr>
                <w:rFonts w:ascii="Arial" w:eastAsia="Times New Roman" w:hAnsi="Arial" w:cs="Arial"/>
                <w:lang w:eastAsia="en-IE"/>
              </w:rPr>
              <w:t>2011</w:t>
            </w:r>
          </w:p>
        </w:tc>
        <w:tc>
          <w:tcPr>
            <w:tcW w:w="3342" w:type="dxa"/>
            <w:vAlign w:val="center"/>
          </w:tcPr>
          <w:p w:rsidR="00780936" w:rsidRPr="004E068C" w:rsidRDefault="00780936" w:rsidP="00780936">
            <w:pPr>
              <w:jc w:val="center"/>
              <w:rPr>
                <w:rFonts w:ascii="Arial" w:eastAsia="Times New Roman" w:hAnsi="Arial" w:cs="Arial"/>
                <w:lang w:eastAsia="en-IE"/>
              </w:rPr>
            </w:pPr>
            <w:r>
              <w:rPr>
                <w:rFonts w:ascii="Arial" w:eastAsia="Times New Roman" w:hAnsi="Arial" w:cs="Arial"/>
                <w:lang w:eastAsia="en-IE"/>
              </w:rPr>
              <w:t>Sparkling Wine</w:t>
            </w:r>
            <w:r w:rsidRPr="004E068C">
              <w:rPr>
                <w:rFonts w:ascii="Arial" w:eastAsia="Times New Roman" w:hAnsi="Arial" w:cs="Arial"/>
                <w:lang w:eastAsia="en-IE"/>
              </w:rPr>
              <w:t xml:space="preserve"> Under €60</w:t>
            </w:r>
          </w:p>
        </w:tc>
        <w:tc>
          <w:tcPr>
            <w:tcW w:w="3402" w:type="dxa"/>
            <w:vAlign w:val="center"/>
          </w:tcPr>
          <w:p w:rsidR="00780936" w:rsidRPr="007E5964" w:rsidRDefault="002E42D5" w:rsidP="00780936">
            <w:pPr>
              <w:rPr>
                <w:rFonts w:ascii="Arial" w:eastAsia="Times New Roman" w:hAnsi="Arial" w:cs="Arial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</w:rPr>
              <w:t>Hampshire, England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:rsidR="00780936" w:rsidRPr="00780936" w:rsidRDefault="00780936" w:rsidP="00780936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8093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Liberty Wines</w:t>
            </w:r>
          </w:p>
        </w:tc>
      </w:tr>
    </w:tbl>
    <w:p w:rsidR="00D70A3C" w:rsidRDefault="00D70A3C"/>
    <w:sectPr w:rsidR="00D70A3C" w:rsidSect="007E5964">
      <w:pgSz w:w="16838" w:h="11906" w:orient="landscape"/>
      <w:pgMar w:top="851" w:right="794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45"/>
    <w:rsid w:val="001C229E"/>
    <w:rsid w:val="002160B3"/>
    <w:rsid w:val="002434C9"/>
    <w:rsid w:val="002B3680"/>
    <w:rsid w:val="002D7122"/>
    <w:rsid w:val="002E42D5"/>
    <w:rsid w:val="00365E3B"/>
    <w:rsid w:val="003C78C3"/>
    <w:rsid w:val="00410042"/>
    <w:rsid w:val="004E068C"/>
    <w:rsid w:val="00692D51"/>
    <w:rsid w:val="006A4338"/>
    <w:rsid w:val="0074600E"/>
    <w:rsid w:val="00780936"/>
    <w:rsid w:val="007C5D0D"/>
    <w:rsid w:val="007E5964"/>
    <w:rsid w:val="008F2DA9"/>
    <w:rsid w:val="009A5492"/>
    <w:rsid w:val="00AA1866"/>
    <w:rsid w:val="00B1079C"/>
    <w:rsid w:val="00BA1289"/>
    <w:rsid w:val="00BB3E73"/>
    <w:rsid w:val="00C137BE"/>
    <w:rsid w:val="00C207EF"/>
    <w:rsid w:val="00D232FA"/>
    <w:rsid w:val="00D44DE5"/>
    <w:rsid w:val="00D70A3C"/>
    <w:rsid w:val="00DC0AC3"/>
    <w:rsid w:val="00E24CB5"/>
    <w:rsid w:val="00FC3B84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B52E-407D-4E1A-B99B-21AD6A5B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Reggie</dc:creator>
  <cp:lastModifiedBy>Elain</cp:lastModifiedBy>
  <cp:revision>14</cp:revision>
  <cp:lastPrinted>2014-09-23T09:35:00Z</cp:lastPrinted>
  <dcterms:created xsi:type="dcterms:W3CDTF">2014-09-23T09:15:00Z</dcterms:created>
  <dcterms:modified xsi:type="dcterms:W3CDTF">2014-09-29T12:59:00Z</dcterms:modified>
</cp:coreProperties>
</file>